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87A7" w14:textId="77777777" w:rsidR="00AC5E00" w:rsidRPr="00404E01" w:rsidRDefault="00AC5E00" w:rsidP="00350D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ACCC9" w14:textId="77777777" w:rsidR="00AC5E00" w:rsidRDefault="00AC5E00" w:rsidP="00350DF0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6048302" w14:textId="0BACDF0C" w:rsidR="002B1DE6" w:rsidRPr="002B1DE6" w:rsidRDefault="002B1DE6" w:rsidP="002B1DE6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DE6">
        <w:rPr>
          <w:rFonts w:ascii="Times New Roman" w:hAnsi="Times New Roman" w:cs="Times New Roman"/>
          <w:b/>
          <w:bCs/>
          <w:sz w:val="28"/>
          <w:szCs w:val="28"/>
        </w:rPr>
        <w:t>Региональная научно-практическая конференция</w:t>
      </w:r>
    </w:p>
    <w:p w14:paraId="1622B8FF" w14:textId="17115BE2" w:rsidR="002B1DE6" w:rsidRPr="002B1DE6" w:rsidRDefault="005C74FC" w:rsidP="002B1DE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1DE6" w:rsidRPr="002B1DE6">
        <w:rPr>
          <w:rFonts w:ascii="Times New Roman" w:hAnsi="Times New Roman" w:cs="Times New Roman"/>
          <w:b/>
          <w:sz w:val="28"/>
          <w:szCs w:val="28"/>
        </w:rPr>
        <w:t>Развитие кадетского образования в Хабаровском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553708B" w14:textId="5C17F421" w:rsidR="00957B9C" w:rsidRPr="0044712D" w:rsidRDefault="002B1DE6" w:rsidP="002B1DE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мая 2022</w:t>
      </w:r>
    </w:p>
    <w:p w14:paraId="2353ACC6" w14:textId="77777777" w:rsidR="002B1DE6" w:rsidRPr="00350DF0" w:rsidRDefault="002B1DE6" w:rsidP="002B1DE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E6F5339" w14:textId="77777777" w:rsidR="002079DA" w:rsidRPr="00B07E9C" w:rsidRDefault="002079DA" w:rsidP="002079DA">
      <w:pPr>
        <w:tabs>
          <w:tab w:val="center" w:pos="6801"/>
        </w:tabs>
        <w:spacing w:after="0" w:line="276" w:lineRule="auto"/>
        <w:ind w:left="3540" w:firstLine="708"/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</w:pPr>
      <w:r w:rsidRPr="00B07E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 </w:t>
      </w:r>
      <w:r w:rsidRPr="00B07E9C">
        <w:rPr>
          <w:rFonts w:ascii="Times New Roman" w:hAnsi="Times New Roman" w:cs="Times New Roman"/>
          <w:i/>
          <w:iCs/>
          <w:color w:val="181818"/>
          <w:sz w:val="28"/>
          <w:szCs w:val="28"/>
          <w:shd w:val="clear" w:color="auto" w:fill="FFFFFF"/>
        </w:rPr>
        <w:t>«Мы должны строить свое будущее на прочном фундаменте. И такой фундамент – это патриотизм»</w:t>
      </w:r>
    </w:p>
    <w:p w14:paraId="42AB91DF" w14:textId="5ED80584" w:rsidR="002B1DE6" w:rsidRPr="002B1DE6" w:rsidRDefault="002B1DE6" w:rsidP="002079DA">
      <w:pPr>
        <w:tabs>
          <w:tab w:val="center" w:pos="6801"/>
        </w:tabs>
        <w:spacing w:after="0" w:line="276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2B1DE6">
        <w:rPr>
          <w:rFonts w:ascii="Times New Roman" w:hAnsi="Times New Roman" w:cs="Times New Roman"/>
          <w:bCs/>
          <w:sz w:val="24"/>
          <w:szCs w:val="24"/>
        </w:rPr>
        <w:t>В.В. Путин, Президент Российской Федерации</w:t>
      </w:r>
    </w:p>
    <w:p w14:paraId="672A12A6" w14:textId="0CDAAAAD" w:rsidR="002B1DE6" w:rsidRPr="002B1DE6" w:rsidRDefault="002B1DE6" w:rsidP="00350DF0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63CBDA" w14:textId="77777777" w:rsidR="00350DF0" w:rsidRDefault="00350DF0" w:rsidP="00350DF0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22FB8DA4" w14:textId="795C5CE6" w:rsidR="004F0BA9" w:rsidRDefault="00CF5194" w:rsidP="00BA3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079043"/>
      <w:r w:rsidRPr="00B51F9C">
        <w:rPr>
          <w:rFonts w:ascii="Times New Roman" w:hAnsi="Times New Roman" w:cs="Times New Roman"/>
          <w:color w:val="12222D"/>
          <w:sz w:val="24"/>
          <w:szCs w:val="24"/>
          <w:shd w:val="clear" w:color="auto" w:fill="FFFFFF"/>
        </w:rPr>
        <w:t xml:space="preserve">Цель </w:t>
      </w:r>
      <w:r w:rsidRPr="00B51F9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44712D" w:rsidRPr="00B51F9C">
        <w:rPr>
          <w:rFonts w:ascii="Times New Roman" w:hAnsi="Times New Roman" w:cs="Times New Roman"/>
          <w:sz w:val="24"/>
          <w:szCs w:val="24"/>
        </w:rPr>
        <w:t>распространение эффективных образовательных практик кадетского образования, гражданско-патриотического воспитания, развития сообщества педагогов, реализующих кадетское образование</w:t>
      </w:r>
    </w:p>
    <w:bookmarkEnd w:id="0"/>
    <w:p w14:paraId="6764EA80" w14:textId="77777777" w:rsidR="00B51F9C" w:rsidRPr="00B51F9C" w:rsidRDefault="00B51F9C" w:rsidP="00BA3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831D4D" w14:textId="77777777" w:rsidR="00BA3EF9" w:rsidRDefault="00BA3EF9" w:rsidP="00BA3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0"/>
        <w:gridCol w:w="3829"/>
        <w:gridCol w:w="4535"/>
      </w:tblGrid>
      <w:tr w:rsidR="00932930" w:rsidRPr="00350DF0" w14:paraId="1361B2AF" w14:textId="77777777" w:rsidTr="00AF7545">
        <w:tc>
          <w:tcPr>
            <w:tcW w:w="1270" w:type="dxa"/>
          </w:tcPr>
          <w:p w14:paraId="213A02CE" w14:textId="797BDDD9" w:rsidR="00957B9C" w:rsidRPr="00350DF0" w:rsidRDefault="00D2756E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57B9C"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3829" w:type="dxa"/>
          </w:tcPr>
          <w:p w14:paraId="498A5ED2" w14:textId="73EA1F26" w:rsidR="00957B9C" w:rsidRPr="00350DF0" w:rsidRDefault="00D2756E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6ABB"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>обытие</w:t>
            </w:r>
          </w:p>
        </w:tc>
        <w:tc>
          <w:tcPr>
            <w:tcW w:w="4535" w:type="dxa"/>
          </w:tcPr>
          <w:p w14:paraId="5C646ACA" w14:textId="327AD0C0" w:rsidR="00957B9C" w:rsidRPr="00350DF0" w:rsidRDefault="009A54FD" w:rsidP="00350DF0">
            <w:pPr>
              <w:tabs>
                <w:tab w:val="center" w:pos="1802"/>
                <w:tab w:val="right" w:pos="360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2756E"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57B9C"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  <w:r w:rsidRPr="00350D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22925" w:rsidRPr="00350DF0" w14:paraId="4769C33E" w14:textId="77777777" w:rsidTr="00AF7545">
        <w:trPr>
          <w:trHeight w:val="323"/>
        </w:trPr>
        <w:tc>
          <w:tcPr>
            <w:tcW w:w="1270" w:type="dxa"/>
            <w:vMerge w:val="restart"/>
          </w:tcPr>
          <w:p w14:paraId="73D115D4" w14:textId="1AFC2766" w:rsidR="00922925" w:rsidRPr="00B225A5" w:rsidRDefault="00922925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7E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25A5"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B22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5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64" w:type="dxa"/>
            <w:gridSpan w:val="2"/>
          </w:tcPr>
          <w:p w14:paraId="15610E2E" w14:textId="5CB265C7" w:rsidR="00922925" w:rsidRPr="00B225A5" w:rsidRDefault="00922925" w:rsidP="00B57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</w:tr>
      <w:tr w:rsidR="00922925" w:rsidRPr="00350DF0" w14:paraId="52846B4B" w14:textId="77777777" w:rsidTr="00AF7545">
        <w:tc>
          <w:tcPr>
            <w:tcW w:w="1270" w:type="dxa"/>
            <w:vMerge/>
          </w:tcPr>
          <w:p w14:paraId="208782F1" w14:textId="77777777" w:rsidR="00922925" w:rsidRPr="00B225A5" w:rsidRDefault="00922925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09B727F4" w14:textId="167D79D5" w:rsidR="00AA2F2F" w:rsidRPr="00B225A5" w:rsidRDefault="00BA3EF9" w:rsidP="00B57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DBE">
              <w:rPr>
                <w:rFonts w:ascii="Times New Roman" w:hAnsi="Times New Roman" w:cs="Times New Roman"/>
                <w:sz w:val="24"/>
                <w:szCs w:val="24"/>
              </w:rPr>
              <w:t>нтерактивные площадки</w:t>
            </w:r>
          </w:p>
        </w:tc>
      </w:tr>
      <w:tr w:rsidR="002B36E9" w:rsidRPr="00350DF0" w14:paraId="2E0D1E9B" w14:textId="77777777" w:rsidTr="00AF7545">
        <w:tc>
          <w:tcPr>
            <w:tcW w:w="1270" w:type="dxa"/>
            <w:vMerge w:val="restart"/>
          </w:tcPr>
          <w:p w14:paraId="07CCAC7D" w14:textId="77777777" w:rsidR="002B36E9" w:rsidRPr="00B225A5" w:rsidRDefault="002B36E9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0012244E" w14:textId="77777777" w:rsidR="002B36E9" w:rsidRPr="00AA2F2F" w:rsidRDefault="002B36E9" w:rsidP="00B07E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F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Портреты земляков героев военных действий </w:t>
            </w:r>
          </w:p>
          <w:p w14:paraId="165AB3D3" w14:textId="77777777" w:rsidR="002B36E9" w:rsidRDefault="002B36E9" w:rsidP="00B07E9C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572E3">
              <w:rPr>
                <w:rFonts w:ascii="Times New Roman" w:hAnsi="Times New Roman" w:cs="Times New Roman"/>
                <w:sz w:val="24"/>
                <w:szCs w:val="24"/>
              </w:rPr>
              <w:t xml:space="preserve">Смышников Евгений Владимирович, </w:t>
            </w:r>
            <w:r w:rsidRPr="00B572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руководитель Хабаровского краевого отделения Всероссийской общественной организации ветеранов </w:t>
            </w:r>
          </w:p>
          <w:p w14:paraId="5201E724" w14:textId="72561BEE" w:rsidR="002B36E9" w:rsidRPr="00B572E3" w:rsidRDefault="002B36E9" w:rsidP="00B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</w:t>
            </w:r>
            <w:r w:rsidRPr="00B572E3">
              <w:rPr>
                <w:rStyle w:val="caps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</w:t>
            </w:r>
            <w:r>
              <w:rPr>
                <w:rStyle w:val="caps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оевое братство»</w:t>
            </w:r>
          </w:p>
        </w:tc>
      </w:tr>
      <w:tr w:rsidR="002B36E9" w:rsidRPr="00350DF0" w14:paraId="7C629715" w14:textId="77777777" w:rsidTr="00AF7545">
        <w:tc>
          <w:tcPr>
            <w:tcW w:w="1270" w:type="dxa"/>
            <w:vMerge/>
          </w:tcPr>
          <w:p w14:paraId="0A8834E1" w14:textId="77777777" w:rsidR="002B36E9" w:rsidRPr="00B225A5" w:rsidRDefault="002B36E9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680B6095" w14:textId="031CB174" w:rsidR="002B36E9" w:rsidRPr="003C7A8D" w:rsidRDefault="002B36E9" w:rsidP="00B07E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7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Кадетская школа сегодня и завтра</w:t>
            </w:r>
          </w:p>
          <w:p w14:paraId="0DCAB730" w14:textId="0F39DD3B" w:rsidR="002B36E9" w:rsidRDefault="002B36E9" w:rsidP="00B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8D">
              <w:rPr>
                <w:rFonts w:ascii="Times New Roman" w:hAnsi="Times New Roman" w:cs="Times New Roman"/>
                <w:sz w:val="24"/>
                <w:szCs w:val="24"/>
              </w:rPr>
              <w:t>Авдеева Светлана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614361" w14:textId="79B10332" w:rsidR="002B36E9" w:rsidRDefault="002B36E9" w:rsidP="00B07E9C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57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 по воспитательной работе М БОУ кадетская школа № 1 имени Ф.Ф. Ушакова г. Хабаровска</w:t>
            </w:r>
          </w:p>
        </w:tc>
      </w:tr>
      <w:tr w:rsidR="002B36E9" w:rsidRPr="00350DF0" w14:paraId="48610F96" w14:textId="77777777" w:rsidTr="00AF7545">
        <w:tc>
          <w:tcPr>
            <w:tcW w:w="1270" w:type="dxa"/>
            <w:vMerge/>
          </w:tcPr>
          <w:p w14:paraId="619E4C0A" w14:textId="77777777" w:rsidR="002B36E9" w:rsidRPr="00B225A5" w:rsidRDefault="002B36E9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33047FB1" w14:textId="4B8263DB" w:rsidR="002B36E9" w:rsidRPr="00BA5EB0" w:rsidRDefault="002B36E9" w:rsidP="00B07E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5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Выставка предметов быта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культуры </w:t>
            </w:r>
            <w:r w:rsidRPr="00BA5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казаков</w:t>
            </w:r>
          </w:p>
          <w:p w14:paraId="10D7F866" w14:textId="1A1C4684" w:rsidR="002B36E9" w:rsidRDefault="002B36E9" w:rsidP="00B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Анна Александровна, заместитель директора по воспитательной работе МБОУ СОШ № 6 г. Хабаровска</w:t>
            </w:r>
          </w:p>
        </w:tc>
      </w:tr>
      <w:tr w:rsidR="002B68BF" w:rsidRPr="00350DF0" w14:paraId="35BA449F" w14:textId="77777777" w:rsidTr="00AF7545">
        <w:tc>
          <w:tcPr>
            <w:tcW w:w="1270" w:type="dxa"/>
          </w:tcPr>
          <w:p w14:paraId="7B981832" w14:textId="77777777" w:rsidR="002B68BF" w:rsidRPr="00B225A5" w:rsidRDefault="002B68BF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45E75A55" w14:textId="77777777" w:rsidR="002B68BF" w:rsidRDefault="002B68BF" w:rsidP="00B07E9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Оружие победы</w:t>
            </w:r>
          </w:p>
          <w:p w14:paraId="14E5249D" w14:textId="47C9BC3F" w:rsidR="002B68BF" w:rsidRPr="00B07E9C" w:rsidRDefault="00B07E9C" w:rsidP="00B0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B07E9C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7E9C">
              <w:rPr>
                <w:rFonts w:ascii="Times New Roman" w:hAnsi="Times New Roman" w:cs="Times New Roman"/>
                <w:sz w:val="24"/>
                <w:szCs w:val="24"/>
              </w:rPr>
              <w:t>, г. Хабаровск</w:t>
            </w:r>
          </w:p>
        </w:tc>
      </w:tr>
      <w:tr w:rsidR="00B42B62" w:rsidRPr="00350DF0" w14:paraId="68C75455" w14:textId="77777777" w:rsidTr="00AF7545">
        <w:tc>
          <w:tcPr>
            <w:tcW w:w="1270" w:type="dxa"/>
          </w:tcPr>
          <w:p w14:paraId="7972E717" w14:textId="77777777" w:rsidR="00B42B62" w:rsidRPr="00B225A5" w:rsidRDefault="00B42B62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15A1874D" w14:textId="5EE97377" w:rsidR="00B42B62" w:rsidRDefault="00B42B62" w:rsidP="00B42B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4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ртефакт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B4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ени</w:t>
            </w:r>
            <w:r w:rsidRPr="00B4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Гражданской войны на Дальнем Востоке </w:t>
            </w:r>
          </w:p>
          <w:p w14:paraId="5635CF4E" w14:textId="74ACD7AD" w:rsidR="00B42B62" w:rsidRPr="00B42B62" w:rsidRDefault="00B42B62" w:rsidP="00B4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62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общественного движения по увековечению памяти погибших по защите Отечества</w:t>
            </w:r>
          </w:p>
          <w:p w14:paraId="481856D0" w14:textId="3B306AEA" w:rsidR="00B42B62" w:rsidRDefault="00B42B62" w:rsidP="00B42B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2B62">
              <w:rPr>
                <w:rFonts w:ascii="Times New Roman" w:hAnsi="Times New Roman" w:cs="Times New Roman"/>
                <w:sz w:val="24"/>
                <w:szCs w:val="24"/>
              </w:rPr>
              <w:t>Поисковое движение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Хабаровском крае»</w:t>
            </w:r>
          </w:p>
        </w:tc>
      </w:tr>
      <w:tr w:rsidR="00B42B62" w:rsidRPr="00350DF0" w14:paraId="01026F8E" w14:textId="77777777" w:rsidTr="00AF7545">
        <w:tc>
          <w:tcPr>
            <w:tcW w:w="1270" w:type="dxa"/>
          </w:tcPr>
          <w:p w14:paraId="6419F6C2" w14:textId="77777777" w:rsidR="00B42B62" w:rsidRPr="00B225A5" w:rsidRDefault="00B42B62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531C5555" w14:textId="278C86EC" w:rsidR="00B42B62" w:rsidRPr="00B42B62" w:rsidRDefault="00B42B62" w:rsidP="00B42B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B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Раздача Георгиевских ленточек участниками Всероссийского общественного движения «Волонтеры Победы»</w:t>
            </w:r>
          </w:p>
        </w:tc>
      </w:tr>
      <w:tr w:rsidR="00B07E9C" w:rsidRPr="00350DF0" w14:paraId="2205B9F2" w14:textId="77777777" w:rsidTr="00AF7545">
        <w:tc>
          <w:tcPr>
            <w:tcW w:w="1270" w:type="dxa"/>
          </w:tcPr>
          <w:p w14:paraId="37ADEF7F" w14:textId="51B63785" w:rsidR="00B07E9C" w:rsidRPr="00B225A5" w:rsidRDefault="00B07E9C" w:rsidP="00350D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12. 00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B2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13. 45.</w:t>
            </w:r>
          </w:p>
        </w:tc>
        <w:tc>
          <w:tcPr>
            <w:tcW w:w="8364" w:type="dxa"/>
            <w:gridSpan w:val="2"/>
          </w:tcPr>
          <w:p w14:paraId="48AC3C9B" w14:textId="4141E6E3" w:rsidR="00B07E9C" w:rsidRDefault="00B07E9C" w:rsidP="00B07E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Пленарное заседание</w:t>
            </w:r>
          </w:p>
          <w:p w14:paraId="26C9AD2F" w14:textId="214791EF" w:rsidR="00052DE5" w:rsidRPr="00052DE5" w:rsidRDefault="00052DE5" w:rsidP="0005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DE5">
              <w:rPr>
                <w:rFonts w:ascii="Times New Roman" w:hAnsi="Times New Roman" w:cs="Times New Roman"/>
                <w:sz w:val="24"/>
                <w:szCs w:val="24"/>
              </w:rPr>
              <w:t xml:space="preserve">Ведущий: 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  <w:r w:rsidRPr="00052DE5">
              <w:rPr>
                <w:rFonts w:ascii="Times New Roman" w:hAnsi="Times New Roman" w:cs="Times New Roman"/>
                <w:sz w:val="24"/>
                <w:szCs w:val="24"/>
              </w:rPr>
              <w:t>Лозово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F7545" w:rsidRPr="00350DF0" w14:paraId="29305612" w14:textId="18A9AE88" w:rsidTr="00AF7545">
        <w:tc>
          <w:tcPr>
            <w:tcW w:w="1270" w:type="dxa"/>
          </w:tcPr>
          <w:p w14:paraId="1E7F0AB8" w14:textId="193DE65A" w:rsidR="00AF7545" w:rsidRDefault="00AF7545" w:rsidP="00AF7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12.15.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829" w:type="dxa"/>
          </w:tcPr>
          <w:p w14:paraId="2104C257" w14:textId="77777777" w:rsidR="00AF7545" w:rsidRPr="00AF7545" w:rsidRDefault="00AF7545" w:rsidP="00AF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45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конференции.</w:t>
            </w:r>
          </w:p>
          <w:p w14:paraId="0ACB029F" w14:textId="514684D3" w:rsidR="00AF7545" w:rsidRPr="00B07E9C" w:rsidRDefault="00AF7545" w:rsidP="00AF75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Кадетское образование в крае: направления развития</w:t>
            </w:r>
          </w:p>
        </w:tc>
        <w:tc>
          <w:tcPr>
            <w:tcW w:w="4535" w:type="dxa"/>
          </w:tcPr>
          <w:p w14:paraId="0F215256" w14:textId="77777777" w:rsidR="00AF7545" w:rsidRPr="00C01CB7" w:rsidRDefault="00AF7545" w:rsidP="00AF7545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 Виктория Георгиевна, </w:t>
            </w:r>
          </w:p>
          <w:p w14:paraId="1DADEE04" w14:textId="77777777" w:rsidR="00AF7545" w:rsidRDefault="00AF7545" w:rsidP="00AF7545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sz w:val="24"/>
                <w:szCs w:val="24"/>
              </w:rPr>
              <w:t xml:space="preserve">министр образования и науки </w:t>
            </w:r>
          </w:p>
          <w:p w14:paraId="409954FF" w14:textId="29041BDE" w:rsidR="00AF7545" w:rsidRPr="00B07E9C" w:rsidRDefault="00AF7545" w:rsidP="00AF7545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B07E9C" w:rsidRPr="00350DF0" w14:paraId="2027D806" w14:textId="77777777" w:rsidTr="00AF7545">
        <w:trPr>
          <w:trHeight w:val="521"/>
        </w:trPr>
        <w:tc>
          <w:tcPr>
            <w:tcW w:w="1270" w:type="dxa"/>
            <w:vMerge w:val="restart"/>
          </w:tcPr>
          <w:p w14:paraId="58F0C58B" w14:textId="6E73D867" w:rsidR="00B07E9C" w:rsidRPr="00B225A5" w:rsidRDefault="00052DE5" w:rsidP="00052D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F754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  <w:r w:rsidR="00AF75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829" w:type="dxa"/>
            <w:vMerge w:val="restart"/>
          </w:tcPr>
          <w:p w14:paraId="324BC2D5" w14:textId="1E6AC3CA" w:rsidR="00B07E9C" w:rsidRPr="00C01CB7" w:rsidRDefault="00B07E9C" w:rsidP="00CC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конференции</w:t>
            </w:r>
          </w:p>
          <w:p w14:paraId="5296F5B7" w14:textId="67FEBAA9" w:rsidR="00B07E9C" w:rsidRPr="00C01CB7" w:rsidRDefault="00B07E9C" w:rsidP="00CC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73D8A" w14:textId="0067CC16" w:rsidR="00B07E9C" w:rsidRPr="00C01CB7" w:rsidRDefault="00B07E9C" w:rsidP="00CC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9ECE724" w14:textId="77777777" w:rsidR="00B07E9C" w:rsidRPr="00C01CB7" w:rsidRDefault="00B07E9C" w:rsidP="00CC1B26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sz w:val="24"/>
                <w:szCs w:val="24"/>
              </w:rPr>
              <w:t>Артемий, Митрополит Хабаровский</w:t>
            </w:r>
          </w:p>
          <w:p w14:paraId="07609B06" w14:textId="71C3098A" w:rsidR="00B07E9C" w:rsidRPr="00C01CB7" w:rsidRDefault="00B07E9C" w:rsidP="00CC1B26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sz w:val="24"/>
                <w:szCs w:val="24"/>
              </w:rPr>
              <w:t xml:space="preserve">и Приамурский </w:t>
            </w:r>
          </w:p>
        </w:tc>
      </w:tr>
      <w:tr w:rsidR="00B51F9C" w:rsidRPr="00350DF0" w14:paraId="75B05782" w14:textId="77777777" w:rsidTr="00AF7545">
        <w:tc>
          <w:tcPr>
            <w:tcW w:w="1270" w:type="dxa"/>
            <w:vMerge/>
          </w:tcPr>
          <w:p w14:paraId="5413357F" w14:textId="77777777" w:rsidR="00B51F9C" w:rsidRDefault="00B51F9C" w:rsidP="00CC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7FF8333B" w14:textId="79485D4E" w:rsidR="00B51F9C" w:rsidRPr="00B225A5" w:rsidRDefault="00B51F9C" w:rsidP="00CC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FD2666D" w14:textId="5CAA3302" w:rsidR="00B51F9C" w:rsidRDefault="00B51F9C" w:rsidP="00CC1B26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Андрей Игоревич, з</w:t>
            </w:r>
            <w:r w:rsidRPr="00CC1B2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главного управления по </w:t>
            </w:r>
            <w:r w:rsidRPr="00CC1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обороне и защите населения, полко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вник </w:t>
            </w:r>
          </w:p>
        </w:tc>
      </w:tr>
      <w:tr w:rsidR="00B51F9C" w:rsidRPr="00350DF0" w14:paraId="1021CB5E" w14:textId="77777777" w:rsidTr="00AF7545">
        <w:tc>
          <w:tcPr>
            <w:tcW w:w="1270" w:type="dxa"/>
            <w:vMerge/>
          </w:tcPr>
          <w:p w14:paraId="78336BF1" w14:textId="77777777" w:rsidR="00B51F9C" w:rsidRDefault="00B51F9C" w:rsidP="00CC1B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67C0FF86" w14:textId="6552AF4C" w:rsidR="00B51F9C" w:rsidRPr="00B225A5" w:rsidRDefault="00B51F9C" w:rsidP="00CC1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217A4FF" w14:textId="0197C327" w:rsidR="00B51F9C" w:rsidRDefault="00B51F9C" w:rsidP="00CC1B26">
            <w:pPr>
              <w:tabs>
                <w:tab w:val="center" w:pos="1802"/>
                <w:tab w:val="right" w:pos="36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 Юрьевич, в</w:t>
            </w:r>
            <w:r w:rsidRPr="00CC1B26">
              <w:rPr>
                <w:rFonts w:ascii="Times New Roman" w:hAnsi="Times New Roman" w:cs="Times New Roman"/>
                <w:sz w:val="24"/>
                <w:szCs w:val="24"/>
              </w:rPr>
              <w:t>оенный комиссар Хабаровског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края </w:t>
            </w:r>
          </w:p>
        </w:tc>
      </w:tr>
      <w:tr w:rsidR="00AF7545" w:rsidRPr="00350DF0" w14:paraId="17D9FACE" w14:textId="77777777" w:rsidTr="00AF7545">
        <w:tc>
          <w:tcPr>
            <w:tcW w:w="1270" w:type="dxa"/>
          </w:tcPr>
          <w:p w14:paraId="0B79E8F6" w14:textId="129964F2" w:rsidR="00AF7545" w:rsidRPr="00B07E9C" w:rsidRDefault="00AF7545" w:rsidP="00AF75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12.25. 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12. 35.</w:t>
            </w:r>
          </w:p>
        </w:tc>
        <w:tc>
          <w:tcPr>
            <w:tcW w:w="3829" w:type="dxa"/>
          </w:tcPr>
          <w:p w14:paraId="5EEAE235" w14:textId="2620CBE5" w:rsidR="00AF7545" w:rsidRPr="00B225A5" w:rsidRDefault="00AF7545" w:rsidP="00AF754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9B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оспитание патриотизма: в</w:t>
            </w:r>
            <w:r w:rsidRPr="003759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единстве –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533AEA54" w14:textId="77777777" w:rsidR="00AF7545" w:rsidRDefault="00AF7545" w:rsidP="00AF754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Белоглазов Андрей Сергеевич, </w:t>
            </w:r>
          </w:p>
          <w:p w14:paraId="73F4F7F9" w14:textId="163C8610" w:rsidR="00AF7545" w:rsidRPr="00B225A5" w:rsidRDefault="00AF7545" w:rsidP="00AF754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Общественной палаты Российской Федерации</w:t>
            </w:r>
          </w:p>
        </w:tc>
      </w:tr>
      <w:tr w:rsidR="00AF7545" w:rsidRPr="00350DF0" w14:paraId="3F33AE59" w14:textId="77777777" w:rsidTr="00AF7545">
        <w:tc>
          <w:tcPr>
            <w:tcW w:w="1270" w:type="dxa"/>
          </w:tcPr>
          <w:p w14:paraId="6D3DA921" w14:textId="77777777" w:rsidR="00AF7545" w:rsidRPr="00B225A5" w:rsidRDefault="00AF7545" w:rsidP="00AF75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6A590C4A" w14:textId="718E44D5" w:rsidR="00AF7545" w:rsidRPr="00B225A5" w:rsidRDefault="00AF7545" w:rsidP="00AF75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2. 50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75395DCD" w14:textId="5B2420F6" w:rsidR="00AF7545" w:rsidRPr="003759B0" w:rsidRDefault="00AF7545" w:rsidP="00AF754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Военно-патриотическое воспитание казачьих кадет </w:t>
            </w:r>
          </w:p>
        </w:tc>
        <w:tc>
          <w:tcPr>
            <w:tcW w:w="4535" w:type="dxa"/>
          </w:tcPr>
          <w:p w14:paraId="34D08965" w14:textId="703C562F" w:rsidR="00AF7545" w:rsidRDefault="00AF7545" w:rsidP="00AF754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1CB7">
              <w:rPr>
                <w:rFonts w:ascii="Times New Roman" w:hAnsi="Times New Roman" w:cs="Times New Roman"/>
                <w:bCs/>
                <w:sz w:val="24"/>
                <w:szCs w:val="24"/>
              </w:rPr>
              <w:t>Фасахов</w:t>
            </w:r>
            <w:proofErr w:type="spellEnd"/>
            <w:r w:rsidRPr="00C01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01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есаул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01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01CB7">
              <w:rPr>
                <w:rFonts w:ascii="Times New Roman" w:hAnsi="Times New Roman" w:cs="Times New Roman"/>
                <w:bCs/>
                <w:sz w:val="24"/>
                <w:szCs w:val="24"/>
              </w:rPr>
              <w:t>рио начальника Штаба Уссурийского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войскового казачьего общества</w:t>
            </w:r>
          </w:p>
        </w:tc>
      </w:tr>
      <w:tr w:rsidR="00B51123" w:rsidRPr="00350DF0" w14:paraId="36F6CBE4" w14:textId="77777777" w:rsidTr="00B51123">
        <w:trPr>
          <w:trHeight w:val="812"/>
        </w:trPr>
        <w:tc>
          <w:tcPr>
            <w:tcW w:w="1270" w:type="dxa"/>
          </w:tcPr>
          <w:p w14:paraId="3B30586E" w14:textId="77777777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12.50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14:paraId="30A9BE4E" w14:textId="48BD3838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3.05.</w:t>
            </w:r>
          </w:p>
        </w:tc>
        <w:tc>
          <w:tcPr>
            <w:tcW w:w="3829" w:type="dxa"/>
          </w:tcPr>
          <w:p w14:paraId="7AF6927F" w14:textId="317417B2" w:rsidR="00B51123" w:rsidRPr="00B51123" w:rsidRDefault="00B51123" w:rsidP="00B5112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23">
              <w:rPr>
                <w:rFonts w:ascii="Times New Roman" w:hAnsi="Times New Roman" w:cs="Times New Roman"/>
                <w:sz w:val="24"/>
                <w:szCs w:val="24"/>
              </w:rPr>
              <w:t>Региональное развитие в призме научно-образовательного и воспитательного процесса молодежи</w:t>
            </w:r>
          </w:p>
        </w:tc>
        <w:tc>
          <w:tcPr>
            <w:tcW w:w="4535" w:type="dxa"/>
          </w:tcPr>
          <w:p w14:paraId="605EFC02" w14:textId="0080C23A" w:rsidR="00B51123" w:rsidRP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23">
              <w:rPr>
                <w:rFonts w:ascii="Times New Roman" w:hAnsi="Times New Roman" w:cs="Times New Roman"/>
                <w:sz w:val="24"/>
                <w:szCs w:val="24"/>
              </w:rPr>
              <w:t>Абузов Александр Викторович, профессор, декан факультета природопользования ФГБОУ ВО «ТОГУ»</w:t>
            </w:r>
            <w:r w:rsidRPr="00B51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технических наук, доцент</w:t>
            </w:r>
          </w:p>
        </w:tc>
      </w:tr>
      <w:tr w:rsidR="00B51123" w:rsidRPr="00350DF0" w14:paraId="4E581F1F" w14:textId="77777777" w:rsidTr="005A183D">
        <w:trPr>
          <w:trHeight w:val="529"/>
        </w:trPr>
        <w:tc>
          <w:tcPr>
            <w:tcW w:w="1270" w:type="dxa"/>
          </w:tcPr>
          <w:p w14:paraId="1E22A865" w14:textId="77777777" w:rsidR="00B51123" w:rsidRPr="003C7A8D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C7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3C7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</w:p>
          <w:p w14:paraId="29DB88E9" w14:textId="32A2DB52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13. 20</w:t>
            </w:r>
            <w:r w:rsidRPr="003C7A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66202956" w14:textId="1124EC97" w:rsidR="00B51123" w:rsidRPr="003759B0" w:rsidRDefault="00B51123" w:rsidP="00B5112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CC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молодого поколения через изучение православной культуры</w:t>
            </w:r>
          </w:p>
        </w:tc>
        <w:tc>
          <w:tcPr>
            <w:tcW w:w="4535" w:type="dxa"/>
          </w:tcPr>
          <w:p w14:paraId="50951B58" w14:textId="77777777" w:rsidR="00B51123" w:rsidRDefault="00B51123" w:rsidP="00B5112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F3">
              <w:rPr>
                <w:rFonts w:ascii="Times New Roman" w:hAnsi="Times New Roman" w:cs="Times New Roman"/>
                <w:bCs/>
                <w:sz w:val="24"/>
                <w:szCs w:val="24"/>
              </w:rPr>
              <w:t>Ефрем (Просянок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оман </w:t>
            </w:r>
            <w:r w:rsidRPr="009952F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асильевич</w:t>
            </w:r>
            <w:r w:rsidRPr="00995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</w:p>
          <w:p w14:paraId="7ADEBF26" w14:textId="0346EB8B" w:rsidR="00B51123" w:rsidRDefault="00B51123" w:rsidP="00B5112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F3">
              <w:rPr>
                <w:rFonts w:ascii="Times New Roman" w:hAnsi="Times New Roman" w:cs="Times New Roman"/>
                <w:bCs/>
                <w:sz w:val="24"/>
                <w:szCs w:val="24"/>
              </w:rPr>
              <w:t>архиепископ Биробиджанский и Кульдурский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95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 Общественной палаты Российской Федерации, кандидат богословских наук</w:t>
            </w:r>
          </w:p>
        </w:tc>
      </w:tr>
      <w:tr w:rsidR="00B51123" w:rsidRPr="00350DF0" w14:paraId="6B54995E" w14:textId="77777777" w:rsidTr="00AF7545">
        <w:tc>
          <w:tcPr>
            <w:tcW w:w="1270" w:type="dxa"/>
          </w:tcPr>
          <w:p w14:paraId="7B9D00E4" w14:textId="2CC4AE35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13. 20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 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3829" w:type="dxa"/>
          </w:tcPr>
          <w:p w14:paraId="51382B7B" w14:textId="52C6EE8A" w:rsidR="00B51123" w:rsidRDefault="00B51123" w:rsidP="00B5112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0FF">
              <w:rPr>
                <w:rFonts w:ascii="Times New Roman" w:hAnsi="Times New Roman" w:cs="Times New Roman"/>
                <w:sz w:val="24"/>
                <w:szCs w:val="24"/>
              </w:rPr>
              <w:t>Об исторической памяти на песнях Великой Отечественной войны</w:t>
            </w:r>
          </w:p>
        </w:tc>
        <w:tc>
          <w:tcPr>
            <w:tcW w:w="4535" w:type="dxa"/>
          </w:tcPr>
          <w:p w14:paraId="72E8E2E0" w14:textId="34BA0312" w:rsidR="00B51123" w:rsidRPr="009952F3" w:rsidRDefault="00B51123" w:rsidP="00B5112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Стрелова Ольга Юрьевна, профессор кафедры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КГАОУ ДПО ХК ИРО, доктор педагогических наук</w:t>
            </w:r>
          </w:p>
        </w:tc>
      </w:tr>
      <w:tr w:rsidR="00B51123" w:rsidRPr="00350DF0" w14:paraId="796DDFF7" w14:textId="77777777" w:rsidTr="002A4C38">
        <w:tc>
          <w:tcPr>
            <w:tcW w:w="1270" w:type="dxa"/>
          </w:tcPr>
          <w:p w14:paraId="539236B6" w14:textId="387E5CDA" w:rsidR="00B51123" w:rsidRPr="003C7A8D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– 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B225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2"/>
          </w:tcPr>
          <w:p w14:paraId="4A3F4CB0" w14:textId="4E1DB842" w:rsidR="00B51123" w:rsidRPr="003C7A8D" w:rsidRDefault="00B51123" w:rsidP="00B5112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краевого конкурса образовательных программ, имеющих целью подготовку обучающихся к военной или иной государственной службы, в том числе к государственной службе российского казачества</w:t>
            </w:r>
          </w:p>
        </w:tc>
      </w:tr>
      <w:tr w:rsidR="00B51123" w:rsidRPr="00350DF0" w14:paraId="187BDB8B" w14:textId="77777777" w:rsidTr="00AF7545">
        <w:tc>
          <w:tcPr>
            <w:tcW w:w="1270" w:type="dxa"/>
            <w:vMerge w:val="restart"/>
          </w:tcPr>
          <w:p w14:paraId="70AC96CF" w14:textId="4B28E28E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14.00. – 15.00.</w:t>
            </w:r>
          </w:p>
        </w:tc>
        <w:tc>
          <w:tcPr>
            <w:tcW w:w="8364" w:type="dxa"/>
            <w:gridSpan w:val="2"/>
          </w:tcPr>
          <w:p w14:paraId="61C7095B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краевого совета по развитию кадетского образования</w:t>
            </w:r>
          </w:p>
          <w:p w14:paraId="4BD07DED" w14:textId="58AF46D1" w:rsidR="00B51123" w:rsidRPr="00CC10FF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 «Центр патриотического воспитания», ул. Тургенева, 65б</w:t>
            </w:r>
          </w:p>
        </w:tc>
      </w:tr>
      <w:tr w:rsidR="00B51123" w:rsidRPr="00350DF0" w14:paraId="031501AF" w14:textId="77777777" w:rsidTr="00AF7545">
        <w:tc>
          <w:tcPr>
            <w:tcW w:w="1270" w:type="dxa"/>
            <w:vMerge/>
          </w:tcPr>
          <w:p w14:paraId="47AEC391" w14:textId="68DBCC8C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16915AF5" w14:textId="7BF050CD" w:rsidR="00B51123" w:rsidRPr="00B225A5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краевых инновационных комплексов, направленных на развитие кадетского образование в Хабаровском крае</w:t>
            </w:r>
          </w:p>
        </w:tc>
        <w:tc>
          <w:tcPr>
            <w:tcW w:w="4535" w:type="dxa"/>
          </w:tcPr>
          <w:p w14:paraId="615B3534" w14:textId="1767BFFC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Осеева Елена Ивановна,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проректор по научно-исследовательской работе КГАОУ ДПО ХК ИРО, кандидат педагогических наук</w:t>
            </w:r>
          </w:p>
        </w:tc>
      </w:tr>
      <w:tr w:rsidR="00B51123" w:rsidRPr="00350DF0" w14:paraId="36F66A49" w14:textId="77777777" w:rsidTr="00AF7545">
        <w:tc>
          <w:tcPr>
            <w:tcW w:w="1270" w:type="dxa"/>
            <w:vMerge/>
          </w:tcPr>
          <w:p w14:paraId="5BA60C1F" w14:textId="77777777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023A321C" w14:textId="77777777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14:paraId="0C2BF268" w14:textId="4F797995" w:rsidR="00B51123" w:rsidRPr="00B225A5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 срока давности» </w:t>
            </w:r>
          </w:p>
        </w:tc>
        <w:tc>
          <w:tcPr>
            <w:tcW w:w="4535" w:type="dxa"/>
          </w:tcPr>
          <w:p w14:paraId="0CFF3DE6" w14:textId="4A7F9781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20A">
              <w:rPr>
                <w:rFonts w:ascii="Times New Roman" w:hAnsi="Times New Roman" w:cs="Times New Roman"/>
                <w:bCs/>
                <w:sz w:val="24"/>
                <w:szCs w:val="24"/>
              </w:rPr>
              <w:t>Потиханова Алина Сергеевна, заместитель председателя регионального Совета Общероссийского общественного движения по увековечению памяти погибших при защите Отечества «Поисковое движение России»</w:t>
            </w:r>
          </w:p>
        </w:tc>
      </w:tr>
      <w:tr w:rsidR="00B51123" w:rsidRPr="00350DF0" w14:paraId="50299F80" w14:textId="77777777" w:rsidTr="00AF7545">
        <w:trPr>
          <w:trHeight w:val="1114"/>
        </w:trPr>
        <w:tc>
          <w:tcPr>
            <w:tcW w:w="1270" w:type="dxa"/>
            <w:vMerge/>
          </w:tcPr>
          <w:p w14:paraId="07DC558F" w14:textId="77777777" w:rsidR="00B51123" w:rsidRPr="00B225A5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2ACAFFA7" w14:textId="3489DE9F" w:rsidR="00B51123" w:rsidRP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Межрайонный ресурсный-образовательный центр развития кадетского образования </w:t>
            </w:r>
          </w:p>
        </w:tc>
        <w:tc>
          <w:tcPr>
            <w:tcW w:w="4535" w:type="dxa"/>
          </w:tcPr>
          <w:p w14:paraId="282E5434" w14:textId="77777777" w:rsidR="00B51123" w:rsidRPr="00B51123" w:rsidRDefault="00B51123" w:rsidP="00B5112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Климова Ирина Александровна, директор МБОУ СОШ № 1 имени С.В. Орлова </w:t>
            </w:r>
          </w:p>
          <w:p w14:paraId="14610B96" w14:textId="77777777" w:rsidR="00B51123" w:rsidRP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3">
              <w:rPr>
                <w:rFonts w:ascii="Times New Roman" w:hAnsi="Times New Roman" w:cs="Times New Roman"/>
                <w:bCs/>
                <w:sz w:val="24"/>
                <w:szCs w:val="24"/>
              </w:rPr>
              <w:t>г. Хабаровск</w:t>
            </w:r>
            <w:r w:rsidRPr="00B51123">
              <w:rPr>
                <w:rFonts w:ascii="Times New Roman" w:hAnsi="Times New Roman" w:cs="Times New Roman"/>
                <w:sz w:val="24"/>
                <w:szCs w:val="24"/>
              </w:rPr>
              <w:t>, Иерей Василий Диденко</w:t>
            </w:r>
          </w:p>
          <w:p w14:paraId="48BE860E" w14:textId="485CC1EA" w:rsidR="00B51123" w:rsidRP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1123" w:rsidRPr="00350DF0" w14:paraId="329FB51D" w14:textId="77777777" w:rsidTr="00AF7545">
        <w:tc>
          <w:tcPr>
            <w:tcW w:w="1270" w:type="dxa"/>
          </w:tcPr>
          <w:p w14:paraId="77789FCC" w14:textId="0431E4EC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14.00. –15.15</w:t>
            </w:r>
          </w:p>
        </w:tc>
        <w:tc>
          <w:tcPr>
            <w:tcW w:w="8364" w:type="dxa"/>
            <w:gridSpan w:val="2"/>
          </w:tcPr>
          <w:p w14:paraId="6B94481F" w14:textId="2D55791F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Переезд. Обед </w:t>
            </w:r>
          </w:p>
        </w:tc>
      </w:tr>
      <w:tr w:rsidR="00B51123" w:rsidRPr="00350DF0" w14:paraId="635F94FF" w14:textId="77777777" w:rsidTr="00AF7545">
        <w:tc>
          <w:tcPr>
            <w:tcW w:w="1270" w:type="dxa"/>
            <w:vMerge w:val="restart"/>
          </w:tcPr>
          <w:p w14:paraId="634EE52F" w14:textId="09920C84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15.15. –18.00</w:t>
            </w:r>
          </w:p>
        </w:tc>
        <w:tc>
          <w:tcPr>
            <w:tcW w:w="8364" w:type="dxa"/>
            <w:gridSpan w:val="2"/>
          </w:tcPr>
          <w:p w14:paraId="13D48522" w14:textId="77777777" w:rsidR="00B51123" w:rsidRPr="00B225A5" w:rsidRDefault="00B51123" w:rsidP="00B51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Презентационные площадки</w:t>
            </w:r>
          </w:p>
          <w:p w14:paraId="49DA8121" w14:textId="3AAEE70B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кадетского образования: раскрываем разные грани личности</w:t>
            </w:r>
          </w:p>
          <w:p w14:paraId="28D204D7" w14:textId="77777777" w:rsidR="00B51123" w:rsidRPr="00052DE5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DE5">
              <w:rPr>
                <w:rFonts w:ascii="Times New Roman" w:hAnsi="Times New Roman" w:cs="Times New Roman"/>
                <w:sz w:val="24"/>
                <w:szCs w:val="24"/>
              </w:rPr>
              <w:t xml:space="preserve">МАОУ г. Хабаровска «Школа МЧС», </w:t>
            </w:r>
            <w:r w:rsidRPr="00052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Забайкальская ул., д.7</w:t>
            </w:r>
          </w:p>
          <w:p w14:paraId="4AAA6004" w14:textId="77777777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Модераторы: Осеева Елена Ивановна,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проректор по научно-исследовательской деятельности КГАОУ ДПО ХК ИРО, кандидат педагогических наук;</w:t>
            </w:r>
          </w:p>
          <w:p w14:paraId="7ACB4694" w14:textId="7AC85D87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Вичканова Ольга Федоровна, заведующая кафедрой педагогики и психологии КГАОУ ДПО ХК ИРО, кандидат педагогических наук</w:t>
            </w:r>
          </w:p>
        </w:tc>
      </w:tr>
      <w:tr w:rsidR="00B51123" w:rsidRPr="00350DF0" w14:paraId="7DADC0D0" w14:textId="77777777" w:rsidTr="00AF7545">
        <w:tc>
          <w:tcPr>
            <w:tcW w:w="1270" w:type="dxa"/>
            <w:vMerge/>
          </w:tcPr>
          <w:p w14:paraId="6A24E3A5" w14:textId="05324B94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243E151F" w14:textId="59827A38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молодежи в деятельности </w:t>
            </w:r>
            <w:r w:rsidRPr="00B572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Всероссийской общественной организации ветеранов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B572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</w:t>
            </w:r>
            <w:r w:rsidRPr="00B572E3">
              <w:rPr>
                <w:rStyle w:val="caps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</w:t>
            </w:r>
            <w:r>
              <w:rPr>
                <w:rStyle w:val="caps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оевое братство»</w:t>
            </w:r>
          </w:p>
        </w:tc>
        <w:tc>
          <w:tcPr>
            <w:tcW w:w="4535" w:type="dxa"/>
          </w:tcPr>
          <w:p w14:paraId="4BF9263F" w14:textId="77777777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E3">
              <w:rPr>
                <w:rFonts w:ascii="Times New Roman" w:hAnsi="Times New Roman" w:cs="Times New Roman"/>
                <w:sz w:val="24"/>
                <w:szCs w:val="24"/>
              </w:rPr>
              <w:t xml:space="preserve">Смышников Евгений Владимирович, </w:t>
            </w:r>
          </w:p>
          <w:p w14:paraId="7CBD1A7A" w14:textId="303D2B89" w:rsidR="00B51123" w:rsidRDefault="00B51123" w:rsidP="00B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2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руководитель Хабаровского краевого отделения Всероссийской общественной </w:t>
            </w:r>
            <w:r w:rsidRPr="00B572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организации ветеранов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B572E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</w:t>
            </w:r>
            <w:r w:rsidRPr="00B572E3">
              <w:rPr>
                <w:rStyle w:val="caps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Б</w:t>
            </w:r>
            <w:r>
              <w:rPr>
                <w:rStyle w:val="caps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оевое братство»</w:t>
            </w:r>
          </w:p>
        </w:tc>
      </w:tr>
      <w:tr w:rsidR="00B51123" w:rsidRPr="00350DF0" w14:paraId="3EF79045" w14:textId="77777777" w:rsidTr="00AF7545">
        <w:tc>
          <w:tcPr>
            <w:tcW w:w="1270" w:type="dxa"/>
            <w:vMerge/>
          </w:tcPr>
          <w:p w14:paraId="3EA44ECF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40702B13" w14:textId="16B47401" w:rsidR="00B51123" w:rsidRPr="00847232" w:rsidRDefault="00B51123" w:rsidP="00B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32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Метапредметный подход как условие качественного образования в кадетской школе</w:t>
            </w:r>
          </w:p>
        </w:tc>
        <w:tc>
          <w:tcPr>
            <w:tcW w:w="4535" w:type="dxa"/>
          </w:tcPr>
          <w:p w14:paraId="2A314382" w14:textId="23D311EC" w:rsidR="00B51123" w:rsidRPr="00847232" w:rsidRDefault="00B51123" w:rsidP="00B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32">
              <w:rPr>
                <w:rFonts w:ascii="Times New Roman" w:hAnsi="Times New Roman" w:cs="Times New Roman"/>
                <w:bCs/>
                <w:sz w:val="24"/>
                <w:szCs w:val="24"/>
              </w:rPr>
              <w:t>Дербина Ирина Сергеевна, учитель истории МБОУ кадетская школа 1 им. Ф.Ф. Ушакова г. Хабаровск</w:t>
            </w:r>
          </w:p>
        </w:tc>
      </w:tr>
      <w:tr w:rsidR="00B51123" w:rsidRPr="00350DF0" w14:paraId="1EA31E95" w14:textId="77777777" w:rsidTr="00AF7545">
        <w:tc>
          <w:tcPr>
            <w:tcW w:w="1270" w:type="dxa"/>
            <w:vMerge/>
          </w:tcPr>
          <w:p w14:paraId="63DBDFA7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051FF4E5" w14:textId="31C37339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 в духовно-нравственном воспитании кадет </w:t>
            </w:r>
          </w:p>
        </w:tc>
        <w:tc>
          <w:tcPr>
            <w:tcW w:w="4535" w:type="dxa"/>
          </w:tcPr>
          <w:p w14:paraId="3602A5E5" w14:textId="0CB817EE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Веселова Татьяна Петровна, директор МБОУ ООШ № 3 г. Бикина</w:t>
            </w:r>
          </w:p>
        </w:tc>
      </w:tr>
      <w:tr w:rsidR="00B51123" w:rsidRPr="00350DF0" w14:paraId="0F0817BF" w14:textId="77777777" w:rsidTr="00AF7545">
        <w:tc>
          <w:tcPr>
            <w:tcW w:w="1270" w:type="dxa"/>
            <w:vMerge/>
          </w:tcPr>
          <w:p w14:paraId="7CF8478C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5BDDC5C3" w14:textId="548ABA04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профильной подготовки кадет</w:t>
            </w:r>
          </w:p>
        </w:tc>
        <w:tc>
          <w:tcPr>
            <w:tcW w:w="4535" w:type="dxa"/>
          </w:tcPr>
          <w:p w14:paraId="6DC2F0A5" w14:textId="77777777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Глухова Светлана Анатольевна, </w:t>
            </w:r>
          </w:p>
          <w:p w14:paraId="65F8A613" w14:textId="626F9563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СОШ № 38 г. Хабаровска</w:t>
            </w:r>
          </w:p>
        </w:tc>
      </w:tr>
      <w:tr w:rsidR="00B51123" w:rsidRPr="00350DF0" w14:paraId="0E6C4044" w14:textId="77777777" w:rsidTr="00AF7545">
        <w:trPr>
          <w:trHeight w:val="1414"/>
        </w:trPr>
        <w:tc>
          <w:tcPr>
            <w:tcW w:w="1270" w:type="dxa"/>
            <w:vMerge/>
          </w:tcPr>
          <w:p w14:paraId="7FB8C66A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38BE3B78" w14:textId="77777777" w:rsidR="00B51123" w:rsidRPr="00F905D5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компонент в </w:t>
            </w:r>
          </w:p>
          <w:p w14:paraId="6EA0D5BA" w14:textId="45C52F8E" w:rsidR="00B51123" w:rsidRPr="00F905D5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D5">
              <w:rPr>
                <w:rFonts w:ascii="Times New Roman" w:hAnsi="Times New Roman" w:cs="Times New Roman"/>
                <w:sz w:val="24"/>
                <w:szCs w:val="24"/>
              </w:rPr>
              <w:t>кадетском воспитании</w:t>
            </w:r>
          </w:p>
        </w:tc>
        <w:tc>
          <w:tcPr>
            <w:tcW w:w="4535" w:type="dxa"/>
          </w:tcPr>
          <w:p w14:paraId="2B343F47" w14:textId="472B41B1" w:rsidR="00B51123" w:rsidRPr="00F905D5" w:rsidRDefault="00B51123" w:rsidP="00B51123">
            <w:pPr>
              <w:pStyle w:val="a9"/>
              <w:spacing w:after="0"/>
              <w:jc w:val="both"/>
              <w:rPr>
                <w:bCs/>
                <w:sz w:val="24"/>
              </w:rPr>
            </w:pPr>
            <w:r w:rsidRPr="00F905D5">
              <w:rPr>
                <w:bCs/>
                <w:sz w:val="24"/>
              </w:rPr>
              <w:t xml:space="preserve">Стуков Дмитрий </w:t>
            </w:r>
            <w:r w:rsidRPr="00F905D5">
              <w:rPr>
                <w:sz w:val="24"/>
              </w:rPr>
              <w:t>Валерьевич,</w:t>
            </w:r>
            <w:r>
              <w:rPr>
                <w:sz w:val="24"/>
              </w:rPr>
              <w:t xml:space="preserve"> координатор Всероссийского проекта «САМБО в школу» в Хабаровском крае, </w:t>
            </w:r>
            <w:r w:rsidRPr="00F905D5">
              <w:rPr>
                <w:sz w:val="24"/>
              </w:rPr>
              <w:t>педагог дополнительного образования</w:t>
            </w:r>
            <w:r>
              <w:rPr>
                <w:sz w:val="24"/>
              </w:rPr>
              <w:t xml:space="preserve"> МБОУ СОШ № 6 г. Хабаровска</w:t>
            </w:r>
          </w:p>
        </w:tc>
      </w:tr>
      <w:tr w:rsidR="00B51123" w:rsidRPr="00350DF0" w14:paraId="7DE78268" w14:textId="77777777" w:rsidTr="00AF7545">
        <w:tc>
          <w:tcPr>
            <w:tcW w:w="1270" w:type="dxa"/>
            <w:vMerge/>
          </w:tcPr>
          <w:p w14:paraId="5A1D24E5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2B1D49D2" w14:textId="298A5174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моделей социального взаимодействия в кадетском образовании</w:t>
            </w:r>
          </w:p>
        </w:tc>
        <w:tc>
          <w:tcPr>
            <w:tcW w:w="4535" w:type="dxa"/>
          </w:tcPr>
          <w:p w14:paraId="1DA5D4F5" w14:textId="3A911C01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Ирина Юрьевна, директор МАОУ г. Хабаровска «Школа МЧС»</w:t>
            </w:r>
          </w:p>
        </w:tc>
      </w:tr>
      <w:tr w:rsidR="00B51123" w:rsidRPr="00350DF0" w14:paraId="37A85728" w14:textId="77777777" w:rsidTr="00AF7545">
        <w:tc>
          <w:tcPr>
            <w:tcW w:w="1270" w:type="dxa"/>
            <w:vMerge/>
          </w:tcPr>
          <w:p w14:paraId="7721C4A4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0C0E112F" w14:textId="3D2479E4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2076995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программы развития кадетского образования в Хабаровском крае.</w:t>
            </w:r>
          </w:p>
          <w:bookmarkEnd w:id="1"/>
          <w:p w14:paraId="3FD70A06" w14:textId="60C8CCE8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создания сообщества педагогов, реализующих программы кадетского образования</w:t>
            </w:r>
          </w:p>
        </w:tc>
      </w:tr>
      <w:tr w:rsidR="00B51123" w:rsidRPr="00350DF0" w14:paraId="53C7E1F1" w14:textId="77777777" w:rsidTr="00AF7545">
        <w:trPr>
          <w:trHeight w:val="550"/>
        </w:trPr>
        <w:tc>
          <w:tcPr>
            <w:tcW w:w="1270" w:type="dxa"/>
            <w:vMerge w:val="restart"/>
          </w:tcPr>
          <w:p w14:paraId="37ECD936" w14:textId="12CA679A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15.15. –18.00</w:t>
            </w:r>
          </w:p>
          <w:p w14:paraId="77E6C4D4" w14:textId="5BE0ED0B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4ECF67A0" w14:textId="77777777" w:rsidR="00B51123" w:rsidRDefault="00B51123" w:rsidP="00B51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казачий культуры – основа воспитания детей и молодежи</w:t>
            </w:r>
          </w:p>
          <w:p w14:paraId="040593E6" w14:textId="77777777" w:rsidR="00B51123" w:rsidRPr="00B07E9C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E9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 г. Хабаровска, </w:t>
            </w:r>
            <w:r w:rsidRPr="00B07E9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Тихоокеанская ул., д.14</w:t>
            </w:r>
          </w:p>
          <w:p w14:paraId="7005C9CA" w14:textId="03836B60" w:rsidR="00B51123" w:rsidRDefault="00B51123" w:rsidP="00B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CFB">
              <w:rPr>
                <w:rFonts w:ascii="Times New Roman" w:hAnsi="Times New Roman" w:cs="Times New Roman"/>
                <w:bCs/>
                <w:sz w:val="24"/>
                <w:szCs w:val="24"/>
              </w:rPr>
              <w:t>Модераторы: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Сеньчукова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Викторовна, доцент кафедры педагогики и психологии КГАОУ ДПО ХК ИРО</w:t>
            </w:r>
          </w:p>
          <w:p w14:paraId="5E49E44A" w14:textId="6BEC29CD" w:rsidR="00B51123" w:rsidRDefault="00B51123" w:rsidP="00B51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Яворская Елена Владимировна, старший методист КГАОУ ДПО ХК ИРО</w:t>
            </w:r>
          </w:p>
        </w:tc>
      </w:tr>
      <w:tr w:rsidR="00B51123" w:rsidRPr="00350DF0" w14:paraId="53247526" w14:textId="77777777" w:rsidTr="00AF7545">
        <w:tc>
          <w:tcPr>
            <w:tcW w:w="1270" w:type="dxa"/>
            <w:vMerge/>
          </w:tcPr>
          <w:p w14:paraId="50458E59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1772D6CF" w14:textId="1CD03CFB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                      казачьих кадет Хабаровского края: формирование единых подходов</w:t>
            </w:r>
          </w:p>
        </w:tc>
        <w:tc>
          <w:tcPr>
            <w:tcW w:w="4535" w:type="dxa"/>
          </w:tcPr>
          <w:p w14:paraId="7BC02473" w14:textId="77777777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Анна Александровна, заместитель директора по воспитательной работе</w:t>
            </w:r>
          </w:p>
          <w:p w14:paraId="2BA77AF3" w14:textId="1543439F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 г. Хабаровска</w:t>
            </w:r>
          </w:p>
        </w:tc>
      </w:tr>
      <w:tr w:rsidR="00B51123" w:rsidRPr="00350DF0" w14:paraId="62CB70B6" w14:textId="77777777" w:rsidTr="00AF7545">
        <w:tc>
          <w:tcPr>
            <w:tcW w:w="1270" w:type="dxa"/>
            <w:vMerge/>
          </w:tcPr>
          <w:p w14:paraId="5B2C9312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5812FD31" w14:textId="3A639067" w:rsidR="00B51123" w:rsidRPr="0040599D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9D">
              <w:rPr>
                <w:rFonts w:ascii="Times New Roman" w:hAnsi="Times New Roman" w:cs="Times New Roman"/>
                <w:sz w:val="24"/>
                <w:szCs w:val="24"/>
              </w:rPr>
              <w:t>Социализация детей- 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99D">
              <w:rPr>
                <w:rFonts w:ascii="Times New Roman" w:hAnsi="Times New Roman" w:cs="Times New Roman"/>
                <w:sz w:val="24"/>
                <w:szCs w:val="24"/>
              </w:rPr>
              <w:t xml:space="preserve"> через освоение истории, культуры и быта казачества</w:t>
            </w:r>
          </w:p>
        </w:tc>
        <w:tc>
          <w:tcPr>
            <w:tcW w:w="4535" w:type="dxa"/>
          </w:tcPr>
          <w:p w14:paraId="6B8830F7" w14:textId="1FDA5DCE" w:rsidR="00B51123" w:rsidRPr="0040599D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99D">
              <w:rPr>
                <w:rFonts w:ascii="Times New Roman" w:hAnsi="Times New Roman" w:cs="Times New Roman"/>
                <w:sz w:val="24"/>
                <w:szCs w:val="24"/>
              </w:rPr>
              <w:t>Пустовитов</w:t>
            </w:r>
            <w:proofErr w:type="spellEnd"/>
            <w:r w:rsidRPr="0040599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Владимирович, войсковой старшина, казак-наст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авник детского дома № 1 от ГКО «Николо-Александровское»</w:t>
            </w:r>
          </w:p>
        </w:tc>
      </w:tr>
      <w:tr w:rsidR="00B51123" w:rsidRPr="00350DF0" w14:paraId="60B19C24" w14:textId="77777777" w:rsidTr="00AF7545">
        <w:tc>
          <w:tcPr>
            <w:tcW w:w="1270" w:type="dxa"/>
            <w:vMerge/>
          </w:tcPr>
          <w:p w14:paraId="2A41DA1A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3B58D32A" w14:textId="69AA71DE" w:rsidR="00B51123" w:rsidRPr="00782BFF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FF">
              <w:rPr>
                <w:rFonts w:ascii="Times New Roman" w:hAnsi="Times New Roman" w:cs="Times New Roman"/>
                <w:sz w:val="24"/>
                <w:szCs w:val="24"/>
              </w:rPr>
              <w:t>Из опыта работы Кубанского казачьего войска (организация непрерывного казачьего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5" w:type="dxa"/>
          </w:tcPr>
          <w:p w14:paraId="59A9C32E" w14:textId="59DD92FE" w:rsidR="00B51123" w:rsidRPr="00782BFF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FF">
              <w:rPr>
                <w:rFonts w:ascii="Times New Roman" w:hAnsi="Times New Roman" w:cs="Times New Roman"/>
                <w:bCs/>
                <w:sz w:val="24"/>
                <w:szCs w:val="24"/>
              </w:rPr>
              <w:t>Фасахов</w:t>
            </w:r>
            <w:proofErr w:type="spellEnd"/>
            <w:r w:rsidRPr="00782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Александрович, есаул врио начальника Штаба Уссурийского войскового казачьего общества</w:t>
            </w:r>
          </w:p>
        </w:tc>
      </w:tr>
      <w:tr w:rsidR="00B51123" w:rsidRPr="00350DF0" w14:paraId="0BA50E44" w14:textId="77777777" w:rsidTr="00AF7545">
        <w:tc>
          <w:tcPr>
            <w:tcW w:w="1270" w:type="dxa"/>
            <w:vMerge/>
          </w:tcPr>
          <w:p w14:paraId="6F471F08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167E6328" w14:textId="673A89C5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15">
              <w:rPr>
                <w:rFonts w:ascii="Times New Roman" w:hAnsi="Times New Roman" w:cs="Times New Roman"/>
                <w:sz w:val="24"/>
                <w:szCs w:val="24"/>
              </w:rPr>
              <w:t>Группа казачьей направленности в условиях современной дошкольной образовательной организации</w:t>
            </w:r>
          </w:p>
        </w:tc>
        <w:tc>
          <w:tcPr>
            <w:tcW w:w="4535" w:type="dxa"/>
          </w:tcPr>
          <w:p w14:paraId="09AEA2B7" w14:textId="6B37EBD3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115">
              <w:rPr>
                <w:rFonts w:ascii="Times New Roman" w:hAnsi="Times New Roman" w:cs="Times New Roman"/>
                <w:sz w:val="24"/>
                <w:szCs w:val="24"/>
              </w:rPr>
              <w:t>Кузикова</w:t>
            </w:r>
            <w:proofErr w:type="spellEnd"/>
            <w:r w:rsidRPr="00FD611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Валентиновна-старший воспитатель МАДОУ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</w:t>
            </w:r>
          </w:p>
        </w:tc>
      </w:tr>
      <w:tr w:rsidR="00B51123" w:rsidRPr="00350DF0" w14:paraId="49667536" w14:textId="77777777" w:rsidTr="00AF7545">
        <w:trPr>
          <w:trHeight w:val="348"/>
        </w:trPr>
        <w:tc>
          <w:tcPr>
            <w:tcW w:w="1270" w:type="dxa"/>
            <w:vMerge/>
          </w:tcPr>
          <w:p w14:paraId="55F1E92F" w14:textId="22E0001F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3C8B9AC6" w14:textId="1625ED7F" w:rsidR="00B51123" w:rsidRPr="009D1AE0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AE0"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коллектива кадет на основе ценностей казачьей культуры</w:t>
            </w:r>
          </w:p>
        </w:tc>
        <w:tc>
          <w:tcPr>
            <w:tcW w:w="4535" w:type="dxa"/>
          </w:tcPr>
          <w:p w14:paraId="52BD760B" w14:textId="46F28C0C" w:rsidR="00B51123" w:rsidRPr="009D1AE0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1AE0">
              <w:rPr>
                <w:rFonts w:ascii="Times New Roman" w:hAnsi="Times New Roman" w:cs="Times New Roman"/>
                <w:bCs/>
                <w:sz w:val="24"/>
                <w:szCs w:val="24"/>
              </w:rPr>
              <w:t>Латаева</w:t>
            </w:r>
            <w:proofErr w:type="spellEnd"/>
            <w:r w:rsidRPr="009D1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Владимировна, учитель начальных классов МБОУ </w:t>
            </w:r>
            <w:proofErr w:type="gramStart"/>
            <w:r w:rsidRPr="009D1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 </w:t>
            </w:r>
            <w:r w:rsidRPr="009D1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№</w:t>
            </w:r>
            <w:proofErr w:type="gramEnd"/>
            <w:r w:rsidRPr="009D1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2 </w:t>
            </w:r>
            <w:proofErr w:type="spellStart"/>
            <w:r w:rsidRPr="009D1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р.п</w:t>
            </w:r>
            <w:proofErr w:type="spellEnd"/>
            <w:r w:rsidRPr="009D1A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 Солнечный</w:t>
            </w:r>
          </w:p>
        </w:tc>
      </w:tr>
      <w:tr w:rsidR="00B51123" w:rsidRPr="00350DF0" w14:paraId="72365F56" w14:textId="77777777" w:rsidTr="00AF7545">
        <w:trPr>
          <w:trHeight w:val="348"/>
        </w:trPr>
        <w:tc>
          <w:tcPr>
            <w:tcW w:w="1270" w:type="dxa"/>
            <w:vMerge/>
          </w:tcPr>
          <w:p w14:paraId="576B102E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41589BBD" w14:textId="05047A5C" w:rsidR="00B51123" w:rsidRPr="001F6DA8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DA8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кадетских классов казачьей направленности к волонтерской деятельности</w:t>
            </w:r>
          </w:p>
        </w:tc>
        <w:tc>
          <w:tcPr>
            <w:tcW w:w="4535" w:type="dxa"/>
          </w:tcPr>
          <w:p w14:paraId="418D5C1B" w14:textId="77777777" w:rsidR="00B51123" w:rsidRPr="001F6DA8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DA8">
              <w:rPr>
                <w:rFonts w:ascii="Times New Roman" w:hAnsi="Times New Roman" w:cs="Times New Roman"/>
                <w:sz w:val="24"/>
                <w:szCs w:val="24"/>
              </w:rPr>
              <w:t xml:space="preserve">Додылина Екатерина Валентиновна, </w:t>
            </w:r>
          </w:p>
          <w:p w14:paraId="7F5B7221" w14:textId="2939034B" w:rsidR="00B51123" w:rsidRPr="001F6DA8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DA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DA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6DA8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DA8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</w:tr>
      <w:tr w:rsidR="00B51123" w:rsidRPr="00350DF0" w14:paraId="3933ECC5" w14:textId="77777777" w:rsidTr="00AF7545">
        <w:trPr>
          <w:trHeight w:val="348"/>
        </w:trPr>
        <w:tc>
          <w:tcPr>
            <w:tcW w:w="1270" w:type="dxa"/>
            <w:vMerge/>
          </w:tcPr>
          <w:p w14:paraId="49F305BB" w14:textId="67134655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0B2FA6E3" w14:textId="1AFBC71A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FB">
              <w:rPr>
                <w:rFonts w:ascii="Times New Roman" w:hAnsi="Times New Roman" w:cs="Times New Roman"/>
                <w:sz w:val="24"/>
                <w:szCs w:val="24"/>
              </w:rPr>
              <w:t>Опыт становления казачьей культуры в образцовом ансамбле русской песни «Аюшки»</w:t>
            </w:r>
          </w:p>
        </w:tc>
        <w:tc>
          <w:tcPr>
            <w:tcW w:w="4535" w:type="dxa"/>
          </w:tcPr>
          <w:p w14:paraId="3E21FEAC" w14:textId="71886AE1" w:rsidR="00B51123" w:rsidRPr="00C0573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E92">
              <w:rPr>
                <w:rFonts w:ascii="Times New Roman" w:hAnsi="Times New Roman" w:cs="Times New Roman"/>
                <w:bCs/>
                <w:sz w:val="24"/>
                <w:szCs w:val="24"/>
              </w:rPr>
              <w:t>Поморцева Людмила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40E9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образцового ансамбля русской песни «Аюшки»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740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очетный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 общего образования РФ</w:t>
            </w:r>
          </w:p>
        </w:tc>
      </w:tr>
      <w:tr w:rsidR="00B51123" w:rsidRPr="00350DF0" w14:paraId="0016E790" w14:textId="77777777" w:rsidTr="00AF7545">
        <w:trPr>
          <w:trHeight w:val="348"/>
        </w:trPr>
        <w:tc>
          <w:tcPr>
            <w:tcW w:w="1270" w:type="dxa"/>
            <w:vMerge/>
          </w:tcPr>
          <w:p w14:paraId="4D7126B4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09694C50" w14:textId="77777777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выступление </w:t>
            </w:r>
          </w:p>
          <w:p w14:paraId="27A15CCD" w14:textId="77777777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A25B" w14:textId="4057B8C2" w:rsidR="00B51123" w:rsidRDefault="00B51123" w:rsidP="00B5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2EF442B" w14:textId="7471DFBD" w:rsidR="00B5112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889">
              <w:rPr>
                <w:rFonts w:ascii="Times New Roman" w:hAnsi="Times New Roman" w:cs="Times New Roman"/>
                <w:sz w:val="24"/>
                <w:szCs w:val="24"/>
              </w:rPr>
              <w:t>бразцов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81889"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1889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песни «Аюшки»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889">
              <w:rPr>
                <w:rFonts w:ascii="Times New Roman" w:hAnsi="Times New Roman" w:cs="Times New Roman"/>
                <w:sz w:val="24"/>
                <w:szCs w:val="24"/>
              </w:rPr>
              <w:t>руководитель Поморцева Людмила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88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B51123" w:rsidRPr="00350DF0" w14:paraId="10773426" w14:textId="77777777" w:rsidTr="00AF7545">
        <w:trPr>
          <w:trHeight w:val="348"/>
        </w:trPr>
        <w:tc>
          <w:tcPr>
            <w:tcW w:w="1270" w:type="dxa"/>
          </w:tcPr>
          <w:p w14:paraId="64CCAF96" w14:textId="77777777" w:rsidR="00B51123" w:rsidRDefault="00B51123" w:rsidP="00B511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14:paraId="0DCD1A50" w14:textId="1E23AE2C" w:rsidR="00B51123" w:rsidRPr="002228A3" w:rsidRDefault="00B51123" w:rsidP="00B511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концепции патриотического воспитания кадетской (казачьей) молодежи в Хабаровском крае</w:t>
            </w:r>
          </w:p>
        </w:tc>
      </w:tr>
    </w:tbl>
    <w:p w14:paraId="6F6CF579" w14:textId="77777777" w:rsidR="00957B9C" w:rsidRPr="00957B9C" w:rsidRDefault="00957B9C" w:rsidP="00D275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7B9C" w:rsidRPr="00957B9C" w:rsidSect="008201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D"/>
    <w:rsid w:val="00005E5D"/>
    <w:rsid w:val="000136A7"/>
    <w:rsid w:val="0001404E"/>
    <w:rsid w:val="000419E9"/>
    <w:rsid w:val="00052DE5"/>
    <w:rsid w:val="00062844"/>
    <w:rsid w:val="00093E91"/>
    <w:rsid w:val="000B6ABB"/>
    <w:rsid w:val="000F1DB2"/>
    <w:rsid w:val="00100A87"/>
    <w:rsid w:val="00101468"/>
    <w:rsid w:val="00126C8A"/>
    <w:rsid w:val="00155965"/>
    <w:rsid w:val="0017763B"/>
    <w:rsid w:val="00181889"/>
    <w:rsid w:val="00181F37"/>
    <w:rsid w:val="00181F43"/>
    <w:rsid w:val="001B1764"/>
    <w:rsid w:val="001C43DA"/>
    <w:rsid w:val="001E2821"/>
    <w:rsid w:val="001F4BB1"/>
    <w:rsid w:val="001F6DA8"/>
    <w:rsid w:val="002079DA"/>
    <w:rsid w:val="002175BE"/>
    <w:rsid w:val="002228A3"/>
    <w:rsid w:val="002624FE"/>
    <w:rsid w:val="00273444"/>
    <w:rsid w:val="002B1DE6"/>
    <w:rsid w:val="002B36E9"/>
    <w:rsid w:val="002B68BF"/>
    <w:rsid w:val="002C0099"/>
    <w:rsid w:val="002E5567"/>
    <w:rsid w:val="002F71C1"/>
    <w:rsid w:val="003009BF"/>
    <w:rsid w:val="003016C5"/>
    <w:rsid w:val="00303679"/>
    <w:rsid w:val="00316416"/>
    <w:rsid w:val="00350DF0"/>
    <w:rsid w:val="00360D04"/>
    <w:rsid w:val="003759B0"/>
    <w:rsid w:val="00381F02"/>
    <w:rsid w:val="0038482F"/>
    <w:rsid w:val="00386306"/>
    <w:rsid w:val="003B2C79"/>
    <w:rsid w:val="003C39BF"/>
    <w:rsid w:val="003C6CC6"/>
    <w:rsid w:val="003C7A8D"/>
    <w:rsid w:val="003D34DF"/>
    <w:rsid w:val="003E10E6"/>
    <w:rsid w:val="00402F38"/>
    <w:rsid w:val="004036E0"/>
    <w:rsid w:val="00404E01"/>
    <w:rsid w:val="0040599D"/>
    <w:rsid w:val="00416F5A"/>
    <w:rsid w:val="0044712D"/>
    <w:rsid w:val="00450002"/>
    <w:rsid w:val="00467CE6"/>
    <w:rsid w:val="00472BA1"/>
    <w:rsid w:val="00482EE8"/>
    <w:rsid w:val="0048323D"/>
    <w:rsid w:val="0049662B"/>
    <w:rsid w:val="004D5C62"/>
    <w:rsid w:val="004E7B5B"/>
    <w:rsid w:val="004F0BA9"/>
    <w:rsid w:val="004F498E"/>
    <w:rsid w:val="00505505"/>
    <w:rsid w:val="00506959"/>
    <w:rsid w:val="005538F6"/>
    <w:rsid w:val="005608F1"/>
    <w:rsid w:val="00584051"/>
    <w:rsid w:val="005847F6"/>
    <w:rsid w:val="00596605"/>
    <w:rsid w:val="005A183D"/>
    <w:rsid w:val="005A1CC1"/>
    <w:rsid w:val="005A4FC0"/>
    <w:rsid w:val="005A718E"/>
    <w:rsid w:val="005B445B"/>
    <w:rsid w:val="005B52FE"/>
    <w:rsid w:val="005C72BD"/>
    <w:rsid w:val="005C74FC"/>
    <w:rsid w:val="005D02E7"/>
    <w:rsid w:val="005E5927"/>
    <w:rsid w:val="006059EE"/>
    <w:rsid w:val="006107B6"/>
    <w:rsid w:val="00616251"/>
    <w:rsid w:val="006241F6"/>
    <w:rsid w:val="0063765C"/>
    <w:rsid w:val="00637A05"/>
    <w:rsid w:val="006401CF"/>
    <w:rsid w:val="0065796C"/>
    <w:rsid w:val="006629A3"/>
    <w:rsid w:val="00666877"/>
    <w:rsid w:val="0069138D"/>
    <w:rsid w:val="006B08ED"/>
    <w:rsid w:val="006B5F7C"/>
    <w:rsid w:val="006D0733"/>
    <w:rsid w:val="006E072C"/>
    <w:rsid w:val="006F4C82"/>
    <w:rsid w:val="007275D5"/>
    <w:rsid w:val="007357D1"/>
    <w:rsid w:val="00740E92"/>
    <w:rsid w:val="00742E0C"/>
    <w:rsid w:val="00744F80"/>
    <w:rsid w:val="00767E80"/>
    <w:rsid w:val="0077075A"/>
    <w:rsid w:val="00782BFF"/>
    <w:rsid w:val="007A1B0D"/>
    <w:rsid w:val="007D0675"/>
    <w:rsid w:val="007D3A5B"/>
    <w:rsid w:val="007D5193"/>
    <w:rsid w:val="00804F9C"/>
    <w:rsid w:val="008120EE"/>
    <w:rsid w:val="008201A2"/>
    <w:rsid w:val="00821CCE"/>
    <w:rsid w:val="00830C9A"/>
    <w:rsid w:val="008369D4"/>
    <w:rsid w:val="00847232"/>
    <w:rsid w:val="00847F6D"/>
    <w:rsid w:val="008630CC"/>
    <w:rsid w:val="00866BDE"/>
    <w:rsid w:val="00866DBE"/>
    <w:rsid w:val="0087101D"/>
    <w:rsid w:val="008A5F3C"/>
    <w:rsid w:val="008B074A"/>
    <w:rsid w:val="008C0713"/>
    <w:rsid w:val="008C7808"/>
    <w:rsid w:val="008D1C44"/>
    <w:rsid w:val="008F0AA4"/>
    <w:rsid w:val="008F68C7"/>
    <w:rsid w:val="0091691E"/>
    <w:rsid w:val="00922925"/>
    <w:rsid w:val="00922FB2"/>
    <w:rsid w:val="00924113"/>
    <w:rsid w:val="009269C2"/>
    <w:rsid w:val="0093183D"/>
    <w:rsid w:val="00932930"/>
    <w:rsid w:val="0093533E"/>
    <w:rsid w:val="00941058"/>
    <w:rsid w:val="00947EAD"/>
    <w:rsid w:val="009561D3"/>
    <w:rsid w:val="00957B9C"/>
    <w:rsid w:val="00965401"/>
    <w:rsid w:val="00972AEA"/>
    <w:rsid w:val="009952F3"/>
    <w:rsid w:val="009A54FD"/>
    <w:rsid w:val="009B1AC7"/>
    <w:rsid w:val="009D1AE0"/>
    <w:rsid w:val="009D7EC7"/>
    <w:rsid w:val="009F2E5C"/>
    <w:rsid w:val="00A27D05"/>
    <w:rsid w:val="00A8725B"/>
    <w:rsid w:val="00AA1F07"/>
    <w:rsid w:val="00AA2F2F"/>
    <w:rsid w:val="00AB56A6"/>
    <w:rsid w:val="00AC5E00"/>
    <w:rsid w:val="00AD6DAE"/>
    <w:rsid w:val="00AF7545"/>
    <w:rsid w:val="00B04237"/>
    <w:rsid w:val="00B07E9C"/>
    <w:rsid w:val="00B225A5"/>
    <w:rsid w:val="00B2405C"/>
    <w:rsid w:val="00B3333E"/>
    <w:rsid w:val="00B42B62"/>
    <w:rsid w:val="00B51123"/>
    <w:rsid w:val="00B51F9C"/>
    <w:rsid w:val="00B52C1C"/>
    <w:rsid w:val="00B572E3"/>
    <w:rsid w:val="00B66156"/>
    <w:rsid w:val="00B80A77"/>
    <w:rsid w:val="00B92377"/>
    <w:rsid w:val="00B95A62"/>
    <w:rsid w:val="00BA3EF9"/>
    <w:rsid w:val="00BA5EB0"/>
    <w:rsid w:val="00BB0A48"/>
    <w:rsid w:val="00BC6387"/>
    <w:rsid w:val="00BD4D22"/>
    <w:rsid w:val="00C01CB7"/>
    <w:rsid w:val="00C05733"/>
    <w:rsid w:val="00C204A2"/>
    <w:rsid w:val="00C20C1C"/>
    <w:rsid w:val="00C53621"/>
    <w:rsid w:val="00C74F36"/>
    <w:rsid w:val="00C7734A"/>
    <w:rsid w:val="00C82DE5"/>
    <w:rsid w:val="00C836FC"/>
    <w:rsid w:val="00CA25A0"/>
    <w:rsid w:val="00CB0B6C"/>
    <w:rsid w:val="00CC10FF"/>
    <w:rsid w:val="00CC1B26"/>
    <w:rsid w:val="00CC60BC"/>
    <w:rsid w:val="00CC74F5"/>
    <w:rsid w:val="00CD02C4"/>
    <w:rsid w:val="00CE6CFB"/>
    <w:rsid w:val="00CF1691"/>
    <w:rsid w:val="00CF5194"/>
    <w:rsid w:val="00D1154D"/>
    <w:rsid w:val="00D2756E"/>
    <w:rsid w:val="00D60A98"/>
    <w:rsid w:val="00D756DC"/>
    <w:rsid w:val="00D87315"/>
    <w:rsid w:val="00D906A4"/>
    <w:rsid w:val="00DB000E"/>
    <w:rsid w:val="00DB396E"/>
    <w:rsid w:val="00DB71B4"/>
    <w:rsid w:val="00DD533F"/>
    <w:rsid w:val="00DD6DD3"/>
    <w:rsid w:val="00DE2C8F"/>
    <w:rsid w:val="00E076AD"/>
    <w:rsid w:val="00E36172"/>
    <w:rsid w:val="00E40466"/>
    <w:rsid w:val="00E4120A"/>
    <w:rsid w:val="00E52716"/>
    <w:rsid w:val="00E67503"/>
    <w:rsid w:val="00E70199"/>
    <w:rsid w:val="00E86381"/>
    <w:rsid w:val="00EA127B"/>
    <w:rsid w:val="00EF08E5"/>
    <w:rsid w:val="00F3557D"/>
    <w:rsid w:val="00F35EA5"/>
    <w:rsid w:val="00F42B05"/>
    <w:rsid w:val="00F62ACF"/>
    <w:rsid w:val="00F65CAD"/>
    <w:rsid w:val="00F71377"/>
    <w:rsid w:val="00F90446"/>
    <w:rsid w:val="00F905D5"/>
    <w:rsid w:val="00FA2F7F"/>
    <w:rsid w:val="00FB3155"/>
    <w:rsid w:val="00FB4852"/>
    <w:rsid w:val="00FB531B"/>
    <w:rsid w:val="00FC1659"/>
    <w:rsid w:val="00FC740E"/>
    <w:rsid w:val="00FD6115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4EB"/>
  <w15:docId w15:val="{527DE218-E389-4F46-B98E-B47F07E8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C7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white">
    <w:name w:val="text-white"/>
    <w:basedOn w:val="a"/>
    <w:rsid w:val="004D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5C62"/>
    <w:rPr>
      <w:color w:val="0000FF"/>
      <w:u w:val="single"/>
    </w:rPr>
  </w:style>
  <w:style w:type="character" w:styleId="a5">
    <w:name w:val="Strong"/>
    <w:basedOn w:val="a0"/>
    <w:uiPriority w:val="22"/>
    <w:qFormat/>
    <w:rsid w:val="004D5C62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237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B6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2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1A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8201A2"/>
    <w:rPr>
      <w:color w:val="954F72" w:themeColor="followedHyperlink"/>
      <w:u w:val="single"/>
    </w:rPr>
  </w:style>
  <w:style w:type="character" w:customStyle="1" w:styleId="caps">
    <w:name w:val="caps"/>
    <w:basedOn w:val="a0"/>
    <w:rsid w:val="00B572E3"/>
  </w:style>
  <w:style w:type="paragraph" w:styleId="a9">
    <w:name w:val="Body Text"/>
    <w:basedOn w:val="a"/>
    <w:link w:val="aa"/>
    <w:uiPriority w:val="99"/>
    <w:unhideWhenUsed/>
    <w:rsid w:val="00F905D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905D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5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840E-1C8C-424C-A059-9ADDA10D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Вичканова Федоровна</dc:creator>
  <cp:lastModifiedBy>ЕЛЕНА</cp:lastModifiedBy>
  <cp:revision>26</cp:revision>
  <cp:lastPrinted>2022-04-29T01:28:00Z</cp:lastPrinted>
  <dcterms:created xsi:type="dcterms:W3CDTF">2022-04-26T05:24:00Z</dcterms:created>
  <dcterms:modified xsi:type="dcterms:W3CDTF">2022-05-02T09:53:00Z</dcterms:modified>
</cp:coreProperties>
</file>